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5B" w:rsidRPr="0027052E" w:rsidRDefault="00C7336B" w:rsidP="00B67D28">
      <w:pPr>
        <w:jc w:val="center"/>
        <w:rPr>
          <w:b/>
          <w:sz w:val="28"/>
          <w:szCs w:val="28"/>
        </w:rPr>
      </w:pPr>
      <w:r w:rsidRPr="0027052E">
        <w:rPr>
          <w:b/>
          <w:sz w:val="28"/>
          <w:szCs w:val="28"/>
        </w:rPr>
        <w:t xml:space="preserve">2004 Yılı </w:t>
      </w:r>
      <w:r w:rsidR="0066314F">
        <w:rPr>
          <w:b/>
          <w:sz w:val="28"/>
          <w:szCs w:val="28"/>
        </w:rPr>
        <w:t xml:space="preserve">Sektör Analizi </w:t>
      </w:r>
      <w:bookmarkStart w:id="0" w:name="_GoBack"/>
      <w:bookmarkEnd w:id="0"/>
    </w:p>
    <w:p w:rsidR="0027052E" w:rsidRPr="00B855C8" w:rsidRDefault="0027052E">
      <w:pPr>
        <w:rPr>
          <w:b/>
          <w:sz w:val="24"/>
          <w:szCs w:val="24"/>
        </w:rPr>
      </w:pPr>
    </w:p>
    <w:p w:rsidR="00C7336B" w:rsidRPr="00B855C8" w:rsidRDefault="00C7336B" w:rsidP="00C7336B">
      <w:pPr>
        <w:rPr>
          <w:sz w:val="24"/>
          <w:szCs w:val="24"/>
        </w:rPr>
      </w:pPr>
      <w:r w:rsidRPr="00B855C8">
        <w:rPr>
          <w:sz w:val="24"/>
          <w:szCs w:val="24"/>
        </w:rPr>
        <w:t xml:space="preserve">* Bu anket yüz yüze gerçekleştirilmiştir ve tüm ses grupları </w:t>
      </w:r>
      <w:proofErr w:type="gramStart"/>
      <w:r w:rsidRPr="00B855C8">
        <w:rPr>
          <w:sz w:val="24"/>
          <w:szCs w:val="24"/>
        </w:rPr>
        <w:t>dahil</w:t>
      </w:r>
      <w:proofErr w:type="gramEnd"/>
      <w:r w:rsidRPr="00B855C8">
        <w:rPr>
          <w:sz w:val="24"/>
          <w:szCs w:val="24"/>
        </w:rPr>
        <w:t xml:space="preserve"> edilmiştir. </w:t>
      </w:r>
    </w:p>
    <w:p w:rsidR="00C7336B" w:rsidRPr="00B855C8" w:rsidRDefault="00683C2A" w:rsidP="00C7336B">
      <w:pPr>
        <w:rPr>
          <w:sz w:val="24"/>
          <w:szCs w:val="24"/>
        </w:rPr>
      </w:pPr>
      <w:r>
        <w:rPr>
          <w:sz w:val="24"/>
          <w:szCs w:val="24"/>
        </w:rPr>
        <w:t>* 21-64 yaş aralığında</w:t>
      </w:r>
      <w:r w:rsidR="00C7336B" w:rsidRPr="00B855C8">
        <w:rPr>
          <w:sz w:val="24"/>
          <w:szCs w:val="24"/>
        </w:rPr>
        <w:t>ki bayanlar</w:t>
      </w:r>
      <w:r>
        <w:rPr>
          <w:sz w:val="24"/>
          <w:szCs w:val="24"/>
        </w:rPr>
        <w:t>,</w:t>
      </w:r>
      <w:r w:rsidR="00C7336B" w:rsidRPr="00B855C8">
        <w:rPr>
          <w:sz w:val="24"/>
          <w:szCs w:val="24"/>
        </w:rPr>
        <w:t xml:space="preserve"> esas alınmıştır. Bölgeler ise; İstanbul, Ankara, İzmir, Adapazarı, Erzurum, Samsun</w:t>
      </w:r>
    </w:p>
    <w:p w:rsidR="00C7336B" w:rsidRPr="00B855C8" w:rsidRDefault="00C7336B" w:rsidP="00C7336B">
      <w:pPr>
        <w:rPr>
          <w:sz w:val="24"/>
          <w:szCs w:val="24"/>
        </w:rPr>
      </w:pPr>
      <w:r w:rsidRPr="00B855C8">
        <w:rPr>
          <w:sz w:val="24"/>
          <w:szCs w:val="24"/>
        </w:rPr>
        <w:t>* 540 görüşme sağlanmıştır. Bunların 324’ü</w:t>
      </w:r>
      <w:r w:rsidR="00683C2A">
        <w:rPr>
          <w:sz w:val="24"/>
          <w:szCs w:val="24"/>
        </w:rPr>
        <w:t>,</w:t>
      </w:r>
      <w:r w:rsidRPr="00B855C8">
        <w:rPr>
          <w:sz w:val="24"/>
          <w:szCs w:val="24"/>
        </w:rPr>
        <w:t xml:space="preserve"> İstanbul’da yaşamaktadır.</w:t>
      </w:r>
    </w:p>
    <w:p w:rsidR="00C7336B" w:rsidRPr="00B855C8" w:rsidRDefault="00C7336B" w:rsidP="00C7336B">
      <w:pPr>
        <w:rPr>
          <w:b/>
          <w:sz w:val="24"/>
          <w:szCs w:val="24"/>
        </w:rPr>
      </w:pPr>
      <w:r w:rsidRPr="00B855C8">
        <w:rPr>
          <w:b/>
          <w:sz w:val="24"/>
          <w:szCs w:val="24"/>
        </w:rPr>
        <w:t xml:space="preserve">Marka Bilinirliği </w:t>
      </w:r>
    </w:p>
    <w:p w:rsidR="00C7336B" w:rsidRPr="00B855C8" w:rsidRDefault="00C7336B" w:rsidP="00C7336B">
      <w:pPr>
        <w:rPr>
          <w:sz w:val="24"/>
          <w:szCs w:val="24"/>
        </w:rPr>
      </w:pPr>
      <w:r w:rsidRPr="00B855C8">
        <w:rPr>
          <w:sz w:val="24"/>
          <w:szCs w:val="24"/>
        </w:rPr>
        <w:t>* Reis en çok hatırlanan pirinç markasıdır. Yardımlı: 71,8 Yardımsız: 56,7</w:t>
      </w:r>
      <w:r w:rsidR="00C65815" w:rsidRPr="00B855C8">
        <w:rPr>
          <w:sz w:val="24"/>
          <w:szCs w:val="24"/>
        </w:rPr>
        <w:t xml:space="preserve">  (AB&gt;C1)</w:t>
      </w:r>
    </w:p>
    <w:p w:rsidR="00C65815" w:rsidRPr="00B855C8" w:rsidRDefault="00C65815" w:rsidP="00C7336B">
      <w:pPr>
        <w:rPr>
          <w:b/>
          <w:sz w:val="24"/>
          <w:szCs w:val="24"/>
        </w:rPr>
      </w:pPr>
      <w:r w:rsidRPr="00B855C8">
        <w:rPr>
          <w:b/>
          <w:sz w:val="24"/>
          <w:szCs w:val="24"/>
        </w:rPr>
        <w:t xml:space="preserve">Marka kullanımı </w:t>
      </w:r>
      <w:r w:rsidR="00E77940" w:rsidRPr="00B855C8">
        <w:rPr>
          <w:b/>
          <w:sz w:val="24"/>
          <w:szCs w:val="24"/>
        </w:rPr>
        <w:t>(PİRİNÇ)</w:t>
      </w:r>
    </w:p>
    <w:p w:rsidR="00C65815" w:rsidRPr="00B855C8" w:rsidRDefault="00C65815" w:rsidP="00C65815">
      <w:pPr>
        <w:rPr>
          <w:sz w:val="24"/>
          <w:szCs w:val="24"/>
        </w:rPr>
      </w:pPr>
      <w:r w:rsidRPr="00B855C8">
        <w:rPr>
          <w:b/>
          <w:sz w:val="24"/>
          <w:szCs w:val="24"/>
        </w:rPr>
        <w:t xml:space="preserve">* </w:t>
      </w:r>
      <w:r w:rsidRPr="00B855C8">
        <w:rPr>
          <w:sz w:val="24"/>
          <w:szCs w:val="24"/>
        </w:rPr>
        <w:t>Markalar arasında Reis</w:t>
      </w:r>
      <w:r w:rsidR="00683C2A">
        <w:rPr>
          <w:sz w:val="24"/>
          <w:szCs w:val="24"/>
        </w:rPr>
        <w:t>,</w:t>
      </w:r>
      <w:r w:rsidRPr="00B855C8">
        <w:rPr>
          <w:sz w:val="24"/>
          <w:szCs w:val="24"/>
        </w:rPr>
        <w:t xml:space="preserve"> birinci sırada yer almaktadır. Açı</w:t>
      </w:r>
      <w:r w:rsidR="00683C2A">
        <w:rPr>
          <w:sz w:val="24"/>
          <w:szCs w:val="24"/>
        </w:rPr>
        <w:t xml:space="preserve">k pirinçte </w:t>
      </w:r>
      <w:proofErr w:type="gramStart"/>
      <w:r w:rsidR="00683C2A">
        <w:rPr>
          <w:sz w:val="24"/>
          <w:szCs w:val="24"/>
        </w:rPr>
        <w:t>dahil</w:t>
      </w:r>
      <w:proofErr w:type="gramEnd"/>
      <w:r w:rsidR="00683C2A">
        <w:rPr>
          <w:sz w:val="24"/>
          <w:szCs w:val="24"/>
        </w:rPr>
        <w:t xml:space="preserve"> edildiğinde,</w:t>
      </w:r>
      <w:r w:rsidRPr="00B855C8">
        <w:rPr>
          <w:sz w:val="24"/>
          <w:szCs w:val="24"/>
        </w:rPr>
        <w:t xml:space="preserve"> oranlar aşağıdaki gibidir.</w:t>
      </w:r>
    </w:p>
    <w:p w:rsidR="00C65815" w:rsidRPr="00B855C8" w:rsidRDefault="00C65815" w:rsidP="00C65815">
      <w:pPr>
        <w:rPr>
          <w:sz w:val="24"/>
          <w:szCs w:val="24"/>
        </w:rPr>
      </w:pPr>
      <w:r w:rsidRPr="00B855C8">
        <w:rPr>
          <w:sz w:val="24"/>
          <w:szCs w:val="24"/>
        </w:rPr>
        <w:t>Açık pirinç: 34,6 düzenli, 23,8 en sık (De Ses)</w:t>
      </w:r>
    </w:p>
    <w:p w:rsidR="00C65815" w:rsidRPr="00B855C8" w:rsidRDefault="00A65018" w:rsidP="00C65815">
      <w:pPr>
        <w:rPr>
          <w:sz w:val="24"/>
          <w:szCs w:val="24"/>
        </w:rPr>
      </w:pPr>
      <w:r>
        <w:rPr>
          <w:sz w:val="24"/>
          <w:szCs w:val="24"/>
        </w:rPr>
        <w:t>Reis: 33,6</w:t>
      </w:r>
      <w:r w:rsidR="00C65815" w:rsidRPr="00B855C8">
        <w:rPr>
          <w:sz w:val="24"/>
          <w:szCs w:val="24"/>
        </w:rPr>
        <w:t xml:space="preserve"> düzenli, 24,7 en sık (AB,C2&gt;C1)</w:t>
      </w:r>
    </w:p>
    <w:p w:rsidR="00C65815" w:rsidRPr="00B855C8" w:rsidRDefault="00C65815" w:rsidP="00C65815">
      <w:pPr>
        <w:rPr>
          <w:sz w:val="24"/>
          <w:szCs w:val="24"/>
        </w:rPr>
      </w:pPr>
      <w:r w:rsidRPr="00B855C8">
        <w:rPr>
          <w:sz w:val="24"/>
          <w:szCs w:val="24"/>
        </w:rPr>
        <w:t>Bu oranlar İstanbul geneli için geçerlidir. Denek sayısı 324’tür.</w:t>
      </w:r>
    </w:p>
    <w:p w:rsidR="00C65815" w:rsidRPr="00B855C8" w:rsidRDefault="007203E5" w:rsidP="00C65815">
      <w:pPr>
        <w:rPr>
          <w:b/>
          <w:sz w:val="24"/>
          <w:szCs w:val="24"/>
        </w:rPr>
      </w:pPr>
      <w:r w:rsidRPr="00B855C8">
        <w:rPr>
          <w:b/>
          <w:sz w:val="24"/>
          <w:szCs w:val="24"/>
        </w:rPr>
        <w:t>Sadakat</w:t>
      </w:r>
      <w:r w:rsidR="00E81603">
        <w:rPr>
          <w:b/>
          <w:sz w:val="24"/>
          <w:szCs w:val="24"/>
        </w:rPr>
        <w:t xml:space="preserve"> (Pirinç)</w:t>
      </w:r>
    </w:p>
    <w:p w:rsidR="007203E5" w:rsidRPr="00B855C8" w:rsidRDefault="007203E5" w:rsidP="007203E5">
      <w:pPr>
        <w:rPr>
          <w:sz w:val="24"/>
          <w:szCs w:val="24"/>
        </w:rPr>
      </w:pPr>
      <w:r w:rsidRPr="00B855C8">
        <w:rPr>
          <w:sz w:val="24"/>
          <w:szCs w:val="24"/>
        </w:rPr>
        <w:t>* Rei</w:t>
      </w:r>
      <w:r w:rsidR="00172530" w:rsidRPr="00B855C8">
        <w:rPr>
          <w:sz w:val="24"/>
          <w:szCs w:val="24"/>
        </w:rPr>
        <w:t>s</w:t>
      </w:r>
      <w:r w:rsidR="00683C2A">
        <w:rPr>
          <w:sz w:val="24"/>
          <w:szCs w:val="24"/>
        </w:rPr>
        <w:t>,</w:t>
      </w:r>
      <w:r w:rsidR="00172530" w:rsidRPr="00B855C8">
        <w:rPr>
          <w:sz w:val="24"/>
          <w:szCs w:val="24"/>
        </w:rPr>
        <w:t xml:space="preserve"> birinci sırada yer almaktadır oranları ise aşağıdaki gibidir.</w:t>
      </w:r>
    </w:p>
    <w:p w:rsidR="00172530" w:rsidRPr="00B855C8" w:rsidRDefault="00172530" w:rsidP="007203E5">
      <w:pPr>
        <w:rPr>
          <w:sz w:val="24"/>
          <w:szCs w:val="24"/>
        </w:rPr>
      </w:pPr>
      <w:r w:rsidRPr="00B855C8">
        <w:rPr>
          <w:sz w:val="24"/>
          <w:szCs w:val="24"/>
        </w:rPr>
        <w:t>Sık kullanım: 73,1 Düzenli kullanım: 47</w:t>
      </w:r>
    </w:p>
    <w:p w:rsidR="00172530" w:rsidRPr="00B855C8" w:rsidRDefault="00172530" w:rsidP="00172530">
      <w:pPr>
        <w:rPr>
          <w:sz w:val="24"/>
          <w:szCs w:val="24"/>
        </w:rPr>
      </w:pPr>
      <w:r w:rsidRPr="00B855C8">
        <w:rPr>
          <w:sz w:val="24"/>
          <w:szCs w:val="24"/>
        </w:rPr>
        <w:t>* Açık pirincin oranı ise</w:t>
      </w:r>
      <w:r w:rsidR="00683C2A">
        <w:rPr>
          <w:sz w:val="24"/>
          <w:szCs w:val="24"/>
        </w:rPr>
        <w:t>,</w:t>
      </w:r>
      <w:r w:rsidRPr="00B855C8">
        <w:rPr>
          <w:sz w:val="24"/>
          <w:szCs w:val="24"/>
        </w:rPr>
        <w:t xml:space="preserve"> 68,7’dir.</w:t>
      </w:r>
    </w:p>
    <w:p w:rsidR="00172530" w:rsidRPr="00B855C8" w:rsidRDefault="00172530" w:rsidP="00172530">
      <w:pPr>
        <w:rPr>
          <w:b/>
          <w:sz w:val="24"/>
          <w:szCs w:val="24"/>
        </w:rPr>
      </w:pPr>
      <w:r w:rsidRPr="00B855C8">
        <w:rPr>
          <w:b/>
          <w:sz w:val="24"/>
          <w:szCs w:val="24"/>
        </w:rPr>
        <w:t>En sık kullanılan</w:t>
      </w:r>
      <w:r w:rsidR="00450BEF" w:rsidRPr="00B855C8">
        <w:rPr>
          <w:b/>
          <w:sz w:val="24"/>
          <w:szCs w:val="24"/>
        </w:rPr>
        <w:t xml:space="preserve"> marka tercih sebepleri</w:t>
      </w:r>
      <w:r w:rsidR="00A65018">
        <w:rPr>
          <w:b/>
          <w:sz w:val="24"/>
          <w:szCs w:val="24"/>
        </w:rPr>
        <w:t xml:space="preserve"> (Pirinç)</w:t>
      </w:r>
    </w:p>
    <w:p w:rsidR="00450BEF" w:rsidRPr="00B855C8" w:rsidRDefault="00450BEF" w:rsidP="00450BEF">
      <w:pPr>
        <w:rPr>
          <w:sz w:val="24"/>
          <w:szCs w:val="24"/>
        </w:rPr>
      </w:pPr>
      <w:r w:rsidRPr="00B855C8">
        <w:rPr>
          <w:sz w:val="24"/>
          <w:szCs w:val="24"/>
        </w:rPr>
        <w:t>* Reis</w:t>
      </w:r>
      <w:r w:rsidR="00683C2A">
        <w:rPr>
          <w:sz w:val="24"/>
          <w:szCs w:val="24"/>
        </w:rPr>
        <w:t>,</w:t>
      </w:r>
      <w:r w:rsidRPr="00B855C8">
        <w:rPr>
          <w:sz w:val="24"/>
          <w:szCs w:val="24"/>
        </w:rPr>
        <w:t xml:space="preserve"> 80 kişilik oranıyla birinci sırada yer almaktadır. Tercih sebepleri ise aşağıda ki gibidir:</w:t>
      </w:r>
    </w:p>
    <w:p w:rsidR="00450BEF" w:rsidRPr="00B855C8" w:rsidRDefault="00450BEF" w:rsidP="00450BEF">
      <w:pPr>
        <w:rPr>
          <w:sz w:val="24"/>
          <w:szCs w:val="24"/>
        </w:rPr>
      </w:pPr>
      <w:r w:rsidRPr="00B855C8">
        <w:rPr>
          <w:sz w:val="24"/>
          <w:szCs w:val="24"/>
        </w:rPr>
        <w:t>Fiyatının uygun olması: 24,4</w:t>
      </w:r>
    </w:p>
    <w:p w:rsidR="00450BEF" w:rsidRPr="00B855C8" w:rsidRDefault="00450BEF" w:rsidP="00450BEF">
      <w:pPr>
        <w:rPr>
          <w:sz w:val="24"/>
          <w:szCs w:val="24"/>
        </w:rPr>
      </w:pPr>
      <w:r w:rsidRPr="00B855C8">
        <w:rPr>
          <w:sz w:val="24"/>
          <w:szCs w:val="24"/>
        </w:rPr>
        <w:t>Temiz olması: 39,9</w:t>
      </w:r>
    </w:p>
    <w:p w:rsidR="00450BEF" w:rsidRPr="00B855C8" w:rsidRDefault="00450BEF" w:rsidP="00450BEF">
      <w:pPr>
        <w:rPr>
          <w:sz w:val="24"/>
          <w:szCs w:val="24"/>
        </w:rPr>
      </w:pPr>
      <w:r w:rsidRPr="00B855C8">
        <w:rPr>
          <w:sz w:val="24"/>
          <w:szCs w:val="24"/>
        </w:rPr>
        <w:t>Lezzetli olması: 39</w:t>
      </w:r>
    </w:p>
    <w:p w:rsidR="00450BEF" w:rsidRPr="00B855C8" w:rsidRDefault="00450BEF" w:rsidP="00450BEF">
      <w:pPr>
        <w:rPr>
          <w:sz w:val="24"/>
          <w:szCs w:val="24"/>
        </w:rPr>
      </w:pPr>
      <w:r w:rsidRPr="00B855C8">
        <w:rPr>
          <w:sz w:val="24"/>
          <w:szCs w:val="24"/>
        </w:rPr>
        <w:t>Sağlıklı olması: 33,4</w:t>
      </w:r>
    </w:p>
    <w:p w:rsidR="00450BEF" w:rsidRPr="00B855C8" w:rsidRDefault="00450BEF" w:rsidP="00450BEF">
      <w:pPr>
        <w:rPr>
          <w:sz w:val="24"/>
          <w:szCs w:val="24"/>
        </w:rPr>
      </w:pPr>
      <w:r w:rsidRPr="00B855C8">
        <w:rPr>
          <w:sz w:val="24"/>
          <w:szCs w:val="24"/>
        </w:rPr>
        <w:t>Güvenilir olması: 44,6</w:t>
      </w:r>
    </w:p>
    <w:p w:rsidR="00450BEF" w:rsidRPr="00B855C8" w:rsidRDefault="00450BEF" w:rsidP="00450BEF">
      <w:pPr>
        <w:rPr>
          <w:sz w:val="24"/>
          <w:szCs w:val="24"/>
        </w:rPr>
      </w:pPr>
      <w:r w:rsidRPr="00B855C8">
        <w:rPr>
          <w:sz w:val="24"/>
          <w:szCs w:val="24"/>
        </w:rPr>
        <w:t>Tanınan marka olması: 18,9</w:t>
      </w:r>
    </w:p>
    <w:p w:rsidR="00450BEF" w:rsidRPr="00B855C8" w:rsidRDefault="00450BEF" w:rsidP="00450BEF">
      <w:pPr>
        <w:rPr>
          <w:sz w:val="24"/>
          <w:szCs w:val="24"/>
        </w:rPr>
      </w:pPr>
      <w:r w:rsidRPr="00B855C8">
        <w:rPr>
          <w:sz w:val="24"/>
          <w:szCs w:val="24"/>
        </w:rPr>
        <w:t>* Açık pirincin tercih edilme sebebinin ner</w:t>
      </w:r>
      <w:r w:rsidR="00E77940" w:rsidRPr="00B855C8">
        <w:rPr>
          <w:sz w:val="24"/>
          <w:szCs w:val="24"/>
        </w:rPr>
        <w:t>e</w:t>
      </w:r>
      <w:r w:rsidRPr="00B855C8">
        <w:rPr>
          <w:sz w:val="24"/>
          <w:szCs w:val="24"/>
        </w:rPr>
        <w:t>deyse tamamını (72,2) fiyatının uygun olması sağlamaktadır.</w:t>
      </w:r>
      <w:r w:rsidR="00E77940" w:rsidRPr="00B855C8">
        <w:rPr>
          <w:sz w:val="24"/>
          <w:szCs w:val="24"/>
        </w:rPr>
        <w:t xml:space="preserve"> </w:t>
      </w:r>
      <w:r w:rsidR="00B855C8" w:rsidRPr="00B855C8">
        <w:rPr>
          <w:sz w:val="24"/>
          <w:szCs w:val="24"/>
        </w:rPr>
        <w:t>Tercih eden toplam kişi sayısı ise 77’dir.</w:t>
      </w:r>
    </w:p>
    <w:p w:rsidR="00B855C8" w:rsidRDefault="00A65018" w:rsidP="00450BEF">
      <w:pPr>
        <w:rPr>
          <w:b/>
          <w:sz w:val="24"/>
          <w:szCs w:val="24"/>
        </w:rPr>
      </w:pPr>
      <w:r w:rsidRPr="00A65018">
        <w:rPr>
          <w:b/>
          <w:sz w:val="24"/>
          <w:szCs w:val="24"/>
        </w:rPr>
        <w:t>Marka bilinirliği (BAKLİYAT)</w:t>
      </w:r>
    </w:p>
    <w:p w:rsidR="00A65018" w:rsidRDefault="00A65018" w:rsidP="00450BEF">
      <w:pPr>
        <w:rPr>
          <w:sz w:val="24"/>
          <w:szCs w:val="24"/>
        </w:rPr>
      </w:pPr>
      <w:r>
        <w:rPr>
          <w:sz w:val="24"/>
          <w:szCs w:val="24"/>
        </w:rPr>
        <w:t>Bu kategoride de Reis ilk sırada yer almaktadır. Oranları ise yardımlı: 62,7 yardımsız: 53,8</w:t>
      </w:r>
    </w:p>
    <w:p w:rsidR="00A65018" w:rsidRDefault="00A65018" w:rsidP="00450B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*Denek sayısı 324 kişidir ve Reis kendisine en yakın markayla arasında 2 buçuk kat bir fark oluşturmuştur.</w:t>
      </w:r>
    </w:p>
    <w:p w:rsidR="00A65018" w:rsidRDefault="00A65018" w:rsidP="00450BEF">
      <w:pPr>
        <w:rPr>
          <w:b/>
          <w:sz w:val="24"/>
          <w:szCs w:val="24"/>
        </w:rPr>
      </w:pPr>
      <w:r w:rsidRPr="00A65018">
        <w:rPr>
          <w:b/>
          <w:sz w:val="24"/>
          <w:szCs w:val="24"/>
        </w:rPr>
        <w:t>Marka kullanımı (Bakliyat)</w:t>
      </w:r>
    </w:p>
    <w:p w:rsidR="00A65018" w:rsidRDefault="00A65018" w:rsidP="00A65018">
      <w:pPr>
        <w:rPr>
          <w:sz w:val="24"/>
          <w:szCs w:val="24"/>
        </w:rPr>
      </w:pPr>
      <w:r w:rsidRPr="00A65018">
        <w:rPr>
          <w:sz w:val="24"/>
          <w:szCs w:val="24"/>
        </w:rPr>
        <w:t>*Reis</w:t>
      </w:r>
      <w:r>
        <w:rPr>
          <w:sz w:val="24"/>
          <w:szCs w:val="24"/>
        </w:rPr>
        <w:t xml:space="preserve"> markalar arasında en çok tercih edilen bakliyat markası olma özelliğini korumaktadır. </w:t>
      </w:r>
      <w:r w:rsidR="00E81603">
        <w:rPr>
          <w:sz w:val="24"/>
          <w:szCs w:val="24"/>
        </w:rPr>
        <w:t xml:space="preserve">Açık bakliyat </w:t>
      </w:r>
      <w:proofErr w:type="gramStart"/>
      <w:r w:rsidR="00E81603">
        <w:rPr>
          <w:sz w:val="24"/>
          <w:szCs w:val="24"/>
        </w:rPr>
        <w:t>dahil</w:t>
      </w:r>
      <w:proofErr w:type="gramEnd"/>
      <w:r w:rsidR="00E81603">
        <w:rPr>
          <w:sz w:val="24"/>
          <w:szCs w:val="24"/>
        </w:rPr>
        <w:t xml:space="preserve"> edildiğinde ise oranlar aşağıdaki gibidir.</w:t>
      </w:r>
    </w:p>
    <w:p w:rsidR="00E81603" w:rsidRDefault="00E81603" w:rsidP="00A65018">
      <w:pPr>
        <w:rPr>
          <w:sz w:val="24"/>
          <w:szCs w:val="24"/>
        </w:rPr>
      </w:pPr>
      <w:r>
        <w:rPr>
          <w:sz w:val="24"/>
          <w:szCs w:val="24"/>
        </w:rPr>
        <w:t>Açık bakliyat: 32,7 düzenli, 27,5 en sık</w:t>
      </w:r>
    </w:p>
    <w:p w:rsidR="00E81603" w:rsidRDefault="00E81603" w:rsidP="00A65018">
      <w:pPr>
        <w:rPr>
          <w:sz w:val="24"/>
          <w:szCs w:val="24"/>
        </w:rPr>
      </w:pPr>
      <w:r>
        <w:rPr>
          <w:sz w:val="24"/>
          <w:szCs w:val="24"/>
        </w:rPr>
        <w:t>Reis: 29,9 düzenli, 21,9 en sık</w:t>
      </w:r>
    </w:p>
    <w:p w:rsidR="00E81603" w:rsidRDefault="00E81603" w:rsidP="00A65018">
      <w:pPr>
        <w:rPr>
          <w:b/>
          <w:sz w:val="24"/>
          <w:szCs w:val="24"/>
        </w:rPr>
      </w:pPr>
      <w:r w:rsidRPr="00E81603">
        <w:rPr>
          <w:b/>
          <w:sz w:val="24"/>
          <w:szCs w:val="24"/>
        </w:rPr>
        <w:t>Sadakat</w:t>
      </w:r>
      <w:r>
        <w:rPr>
          <w:b/>
          <w:sz w:val="24"/>
          <w:szCs w:val="24"/>
        </w:rPr>
        <w:t xml:space="preserve"> (Bakliyat)</w:t>
      </w:r>
    </w:p>
    <w:p w:rsidR="00E81603" w:rsidRDefault="0027052E" w:rsidP="00E81603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81603">
        <w:rPr>
          <w:sz w:val="24"/>
          <w:szCs w:val="24"/>
        </w:rPr>
        <w:t xml:space="preserve">Reis markası açık bakliyatta </w:t>
      </w:r>
      <w:proofErr w:type="gramStart"/>
      <w:r w:rsidR="00E81603">
        <w:rPr>
          <w:sz w:val="24"/>
          <w:szCs w:val="24"/>
        </w:rPr>
        <w:t>dahil</w:t>
      </w:r>
      <w:proofErr w:type="gramEnd"/>
      <w:r w:rsidR="00E81603">
        <w:rPr>
          <w:sz w:val="24"/>
          <w:szCs w:val="24"/>
        </w:rPr>
        <w:t xml:space="preserve"> edildiğinde kategorisinde 3.sırada yer almaktadır.</w:t>
      </w:r>
    </w:p>
    <w:p w:rsidR="00E81603" w:rsidRDefault="00E81603" w:rsidP="00E81603">
      <w:pPr>
        <w:rPr>
          <w:sz w:val="24"/>
          <w:szCs w:val="24"/>
        </w:rPr>
      </w:pPr>
      <w:r>
        <w:rPr>
          <w:sz w:val="24"/>
          <w:szCs w:val="24"/>
        </w:rPr>
        <w:t>Açık bakliyat: 84</w:t>
      </w:r>
    </w:p>
    <w:p w:rsidR="000D7910" w:rsidRDefault="00E81603" w:rsidP="00E8160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0D7910">
        <w:rPr>
          <w:sz w:val="24"/>
          <w:szCs w:val="24"/>
        </w:rPr>
        <w:t xml:space="preserve">kel: düzenli: 34,8 sık kullanım: </w:t>
      </w:r>
      <w:r>
        <w:rPr>
          <w:sz w:val="24"/>
          <w:szCs w:val="24"/>
        </w:rPr>
        <w:t>79</w:t>
      </w:r>
    </w:p>
    <w:p w:rsidR="007D54FA" w:rsidRDefault="000D7910" w:rsidP="00E81603">
      <w:pPr>
        <w:rPr>
          <w:sz w:val="24"/>
          <w:szCs w:val="24"/>
        </w:rPr>
      </w:pPr>
      <w:r>
        <w:rPr>
          <w:sz w:val="24"/>
          <w:szCs w:val="24"/>
        </w:rPr>
        <w:t>Reis: düzenli: 47,6 sık kullanım: 73,2</w:t>
      </w:r>
    </w:p>
    <w:p w:rsidR="00E81603" w:rsidRDefault="007D54FA" w:rsidP="00E81603">
      <w:pPr>
        <w:rPr>
          <w:b/>
          <w:sz w:val="24"/>
          <w:szCs w:val="24"/>
        </w:rPr>
      </w:pPr>
      <w:r w:rsidRPr="007D54FA">
        <w:rPr>
          <w:b/>
          <w:sz w:val="24"/>
          <w:szCs w:val="24"/>
        </w:rPr>
        <w:t>En sık kullanılan marka tercih sebepleri</w:t>
      </w:r>
      <w:r>
        <w:rPr>
          <w:b/>
          <w:sz w:val="24"/>
          <w:szCs w:val="24"/>
        </w:rPr>
        <w:t xml:space="preserve"> (Bakliyat)</w:t>
      </w:r>
    </w:p>
    <w:p w:rsidR="007D54FA" w:rsidRDefault="007D54FA" w:rsidP="007D54FA">
      <w:pPr>
        <w:rPr>
          <w:sz w:val="24"/>
          <w:szCs w:val="24"/>
        </w:rPr>
      </w:pPr>
      <w:r w:rsidRPr="007D54FA">
        <w:rPr>
          <w:sz w:val="24"/>
          <w:szCs w:val="24"/>
        </w:rPr>
        <w:t>*</w:t>
      </w:r>
      <w:r>
        <w:rPr>
          <w:sz w:val="24"/>
          <w:szCs w:val="24"/>
        </w:rPr>
        <w:t>İlk sırada açık bakliyat mevcuttur. Reis ikinci sırada yer almaktadır. Açık bakliyatı tercih eden kişi sayısı 89 iken Reis için bu rakam 71’dir.</w:t>
      </w:r>
    </w:p>
    <w:p w:rsidR="007D54FA" w:rsidRDefault="007D54FA" w:rsidP="007D54FA">
      <w:pPr>
        <w:rPr>
          <w:sz w:val="24"/>
          <w:szCs w:val="24"/>
        </w:rPr>
      </w:pPr>
      <w:r>
        <w:rPr>
          <w:sz w:val="24"/>
          <w:szCs w:val="24"/>
        </w:rPr>
        <w:t>Reis’in tercih edilmesinde ki sebepler aşağıdaki gibidir.</w:t>
      </w:r>
    </w:p>
    <w:p w:rsidR="007D54FA" w:rsidRPr="00B855C8" w:rsidRDefault="007D54FA" w:rsidP="007D54FA">
      <w:pPr>
        <w:rPr>
          <w:sz w:val="24"/>
          <w:szCs w:val="24"/>
        </w:rPr>
      </w:pPr>
      <w:r w:rsidRPr="00B855C8">
        <w:rPr>
          <w:sz w:val="24"/>
          <w:szCs w:val="24"/>
        </w:rPr>
        <w:t xml:space="preserve">Fiyatının uygun olması: </w:t>
      </w:r>
      <w:r>
        <w:rPr>
          <w:sz w:val="24"/>
          <w:szCs w:val="24"/>
        </w:rPr>
        <w:t>38</w:t>
      </w:r>
    </w:p>
    <w:p w:rsidR="007D54FA" w:rsidRPr="00B855C8" w:rsidRDefault="007D54FA" w:rsidP="007D54FA">
      <w:pPr>
        <w:rPr>
          <w:sz w:val="24"/>
          <w:szCs w:val="24"/>
        </w:rPr>
      </w:pPr>
      <w:r w:rsidRPr="00B855C8">
        <w:rPr>
          <w:sz w:val="24"/>
          <w:szCs w:val="24"/>
        </w:rPr>
        <w:t xml:space="preserve">Temiz olması: </w:t>
      </w:r>
      <w:r w:rsidR="004943B3">
        <w:rPr>
          <w:sz w:val="24"/>
          <w:szCs w:val="24"/>
        </w:rPr>
        <w:t>37,2</w:t>
      </w:r>
    </w:p>
    <w:p w:rsidR="007D54FA" w:rsidRPr="00B855C8" w:rsidRDefault="007D54FA" w:rsidP="007D54FA">
      <w:pPr>
        <w:rPr>
          <w:sz w:val="24"/>
          <w:szCs w:val="24"/>
        </w:rPr>
      </w:pPr>
      <w:r w:rsidRPr="00B855C8">
        <w:rPr>
          <w:sz w:val="24"/>
          <w:szCs w:val="24"/>
        </w:rPr>
        <w:t xml:space="preserve">Lezzetli olması: </w:t>
      </w:r>
      <w:r w:rsidR="004943B3">
        <w:rPr>
          <w:sz w:val="24"/>
          <w:szCs w:val="24"/>
        </w:rPr>
        <w:t>36</w:t>
      </w:r>
    </w:p>
    <w:p w:rsidR="007D54FA" w:rsidRPr="00B855C8" w:rsidRDefault="007D54FA" w:rsidP="007D54FA">
      <w:pPr>
        <w:rPr>
          <w:sz w:val="24"/>
          <w:szCs w:val="24"/>
        </w:rPr>
      </w:pPr>
      <w:r w:rsidRPr="00B855C8">
        <w:rPr>
          <w:sz w:val="24"/>
          <w:szCs w:val="24"/>
        </w:rPr>
        <w:t xml:space="preserve">Sağlıklı olması: </w:t>
      </w:r>
      <w:r w:rsidR="004943B3">
        <w:rPr>
          <w:sz w:val="24"/>
          <w:szCs w:val="24"/>
        </w:rPr>
        <w:t>42,9</w:t>
      </w:r>
    </w:p>
    <w:p w:rsidR="007D54FA" w:rsidRPr="00B855C8" w:rsidRDefault="007D54FA" w:rsidP="007D54FA">
      <w:pPr>
        <w:rPr>
          <w:sz w:val="24"/>
          <w:szCs w:val="24"/>
        </w:rPr>
      </w:pPr>
      <w:r w:rsidRPr="00B855C8">
        <w:rPr>
          <w:sz w:val="24"/>
          <w:szCs w:val="24"/>
        </w:rPr>
        <w:t xml:space="preserve">Güvenilir olması: </w:t>
      </w:r>
      <w:r>
        <w:rPr>
          <w:sz w:val="24"/>
          <w:szCs w:val="24"/>
        </w:rPr>
        <w:t>40,7</w:t>
      </w:r>
    </w:p>
    <w:p w:rsidR="007D54FA" w:rsidRDefault="007D54FA" w:rsidP="007D54FA">
      <w:pPr>
        <w:rPr>
          <w:sz w:val="24"/>
          <w:szCs w:val="24"/>
        </w:rPr>
      </w:pPr>
      <w:r>
        <w:rPr>
          <w:sz w:val="24"/>
          <w:szCs w:val="24"/>
        </w:rPr>
        <w:t>Tanınan marka olması: 20,4</w:t>
      </w:r>
    </w:p>
    <w:p w:rsidR="004943B3" w:rsidRPr="00B855C8" w:rsidRDefault="004943B3" w:rsidP="007D54FA">
      <w:pPr>
        <w:rPr>
          <w:sz w:val="24"/>
          <w:szCs w:val="24"/>
        </w:rPr>
      </w:pPr>
    </w:p>
    <w:p w:rsidR="007D54FA" w:rsidRPr="007D54FA" w:rsidRDefault="007D54FA" w:rsidP="007D54FA">
      <w:pPr>
        <w:rPr>
          <w:sz w:val="24"/>
          <w:szCs w:val="24"/>
        </w:rPr>
      </w:pPr>
    </w:p>
    <w:sectPr w:rsidR="007D54FA" w:rsidRPr="007D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B14"/>
    <w:multiLevelType w:val="hybridMultilevel"/>
    <w:tmpl w:val="C574AD44"/>
    <w:lvl w:ilvl="0" w:tplc="39889C76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3423F"/>
    <w:multiLevelType w:val="hybridMultilevel"/>
    <w:tmpl w:val="492A5E00"/>
    <w:lvl w:ilvl="0" w:tplc="DD88331C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6AE8"/>
    <w:multiLevelType w:val="hybridMultilevel"/>
    <w:tmpl w:val="715EBE1E"/>
    <w:lvl w:ilvl="0" w:tplc="30F8EB9C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07A26"/>
    <w:multiLevelType w:val="hybridMultilevel"/>
    <w:tmpl w:val="D006F780"/>
    <w:lvl w:ilvl="0" w:tplc="F95A8FB0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18F1"/>
    <w:multiLevelType w:val="hybridMultilevel"/>
    <w:tmpl w:val="54A22AF6"/>
    <w:lvl w:ilvl="0" w:tplc="183CF966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D0E07"/>
    <w:multiLevelType w:val="hybridMultilevel"/>
    <w:tmpl w:val="1F22BA68"/>
    <w:lvl w:ilvl="0" w:tplc="3174A986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E6FFF"/>
    <w:multiLevelType w:val="hybridMultilevel"/>
    <w:tmpl w:val="458444AA"/>
    <w:lvl w:ilvl="0" w:tplc="4D08937A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42A7C"/>
    <w:multiLevelType w:val="hybridMultilevel"/>
    <w:tmpl w:val="60CE2C7C"/>
    <w:lvl w:ilvl="0" w:tplc="283CFBDA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F7E02"/>
    <w:multiLevelType w:val="hybridMultilevel"/>
    <w:tmpl w:val="60C848F2"/>
    <w:lvl w:ilvl="0" w:tplc="A2F04390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D2246"/>
    <w:multiLevelType w:val="hybridMultilevel"/>
    <w:tmpl w:val="E118097C"/>
    <w:lvl w:ilvl="0" w:tplc="8388610E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902E4"/>
    <w:multiLevelType w:val="hybridMultilevel"/>
    <w:tmpl w:val="20F4B8CA"/>
    <w:lvl w:ilvl="0" w:tplc="2B0848DA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6B"/>
    <w:rsid w:val="000D7910"/>
    <w:rsid w:val="00172530"/>
    <w:rsid w:val="0027052E"/>
    <w:rsid w:val="00450BEF"/>
    <w:rsid w:val="004943B3"/>
    <w:rsid w:val="0066314F"/>
    <w:rsid w:val="00683C2A"/>
    <w:rsid w:val="007203E5"/>
    <w:rsid w:val="007D54FA"/>
    <w:rsid w:val="00A65018"/>
    <w:rsid w:val="00B67D28"/>
    <w:rsid w:val="00B855C8"/>
    <w:rsid w:val="00C169EC"/>
    <w:rsid w:val="00C65815"/>
    <w:rsid w:val="00C7336B"/>
    <w:rsid w:val="00D6135B"/>
    <w:rsid w:val="00E77940"/>
    <w:rsid w:val="00E8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59DC5-4653-4573-B6C1-279E7400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Gönül Yıldırım</cp:lastModifiedBy>
  <cp:revision>11</cp:revision>
  <dcterms:created xsi:type="dcterms:W3CDTF">2016-01-10T12:16:00Z</dcterms:created>
  <dcterms:modified xsi:type="dcterms:W3CDTF">2016-03-21T19:21:00Z</dcterms:modified>
</cp:coreProperties>
</file>